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C51A0A" w14:textId="77777777" w:rsidR="00937C73" w:rsidRDefault="00780C11">
      <w:pPr>
        <w:pStyle w:val="a5"/>
        <w:spacing w:before="0" w:beforeAutospacing="0" w:after="0" w:afterAutospacing="0" w:line="540" w:lineRule="atLeast"/>
        <w:jc w:val="center"/>
        <w:rPr>
          <w:rFonts w:ascii="微软雅黑" w:eastAsia="微软雅黑" w:hAnsi="微软雅黑"/>
          <w:color w:val="333333"/>
          <w:sz w:val="32"/>
        </w:rPr>
      </w:pPr>
      <w:bookmarkStart w:id="0" w:name="OLE_LINK2"/>
      <w:bookmarkStart w:id="1" w:name="OLE_LINK1"/>
      <w:r>
        <w:rPr>
          <w:rFonts w:ascii="黑体" w:eastAsia="黑体" w:hAnsi="黑体" w:hint="eastAsia"/>
          <w:color w:val="333333"/>
          <w:sz w:val="36"/>
          <w:szCs w:val="29"/>
        </w:rPr>
        <w:t>实验室安全承诺书</w:t>
      </w:r>
    </w:p>
    <w:p w14:paraId="10F7B1A0" w14:textId="77777777" w:rsidR="00937C73" w:rsidRDefault="00780C11">
      <w:pPr>
        <w:pStyle w:val="a5"/>
        <w:spacing w:before="0" w:beforeAutospacing="0" w:after="0" w:afterAutospacing="0" w:line="560" w:lineRule="exact"/>
        <w:ind w:firstLineChars="200" w:firstLine="560"/>
        <w:jc w:val="both"/>
        <w:rPr>
          <w:rFonts w:ascii="仿宋" w:eastAsia="仿宋" w:hAnsi="仿宋"/>
          <w:color w:val="333333"/>
          <w:sz w:val="28"/>
        </w:rPr>
      </w:pPr>
      <w:r>
        <w:rPr>
          <w:rFonts w:ascii="仿宋" w:eastAsia="仿宋" w:hAnsi="仿宋" w:hint="eastAsia"/>
          <w:color w:val="333333"/>
          <w:sz w:val="28"/>
        </w:rPr>
        <w:t>为加强学院实验室安全管理，维护学院正常教学、科研秩序，保障师生员工生命财产安全，依据学院实验室安全管理相关规定，坚持以人为本、安全第一、预防为主、综合治理方针，遵循谁使用、谁负责，谁主管、谁负责原则，本人在进入实验室开展教学、科研及实验实践活动前，郑重</w:t>
      </w:r>
      <w:proofErr w:type="gramStart"/>
      <w:r>
        <w:rPr>
          <w:rFonts w:ascii="仿宋" w:eastAsia="仿宋" w:hAnsi="仿宋" w:hint="eastAsia"/>
          <w:color w:val="333333"/>
          <w:sz w:val="28"/>
        </w:rPr>
        <w:t>作出</w:t>
      </w:r>
      <w:proofErr w:type="gramEnd"/>
      <w:r>
        <w:rPr>
          <w:rFonts w:ascii="仿宋" w:eastAsia="仿宋" w:hAnsi="仿宋" w:hint="eastAsia"/>
          <w:color w:val="333333"/>
          <w:sz w:val="28"/>
        </w:rPr>
        <w:t>如下承诺：</w:t>
      </w:r>
    </w:p>
    <w:p w14:paraId="7D171C09" w14:textId="77777777" w:rsidR="00937C73" w:rsidRDefault="00780C11">
      <w:pPr>
        <w:pStyle w:val="a5"/>
        <w:spacing w:before="0" w:beforeAutospacing="0" w:after="0" w:afterAutospacing="0" w:line="560" w:lineRule="exact"/>
        <w:ind w:firstLineChars="200" w:firstLine="560"/>
        <w:jc w:val="both"/>
        <w:rPr>
          <w:rFonts w:ascii="仿宋" w:eastAsia="仿宋" w:hAnsi="仿宋"/>
          <w:color w:val="333333"/>
          <w:sz w:val="28"/>
        </w:rPr>
      </w:pPr>
      <w:r>
        <w:rPr>
          <w:rFonts w:ascii="仿宋" w:eastAsia="仿宋" w:hAnsi="仿宋" w:hint="eastAsia"/>
          <w:color w:val="333333"/>
          <w:sz w:val="28"/>
        </w:rPr>
        <w:t>一、树立</w:t>
      </w:r>
      <w:r>
        <w:rPr>
          <w:rFonts w:ascii="仿宋" w:eastAsia="仿宋" w:hAnsi="仿宋" w:hint="eastAsia"/>
          <w:color w:val="333333"/>
          <w:sz w:val="28"/>
        </w:rPr>
        <w:t xml:space="preserve"> </w:t>
      </w:r>
      <w:r>
        <w:rPr>
          <w:rFonts w:ascii="仿宋" w:eastAsia="仿宋" w:hAnsi="仿宋" w:hint="eastAsia"/>
          <w:color w:val="333333"/>
          <w:sz w:val="28"/>
        </w:rPr>
        <w:t>“安全第一，预防为主”</w:t>
      </w:r>
      <w:r>
        <w:rPr>
          <w:rFonts w:ascii="仿宋" w:eastAsia="仿宋" w:hAnsi="仿宋" w:hint="eastAsia"/>
          <w:color w:val="333333"/>
          <w:sz w:val="28"/>
        </w:rPr>
        <w:t xml:space="preserve"> </w:t>
      </w:r>
      <w:r>
        <w:rPr>
          <w:rFonts w:ascii="仿宋" w:eastAsia="仿宋" w:hAnsi="仿宋" w:hint="eastAsia"/>
          <w:color w:val="333333"/>
          <w:sz w:val="28"/>
        </w:rPr>
        <w:t>的思想，认真学习和遵守学校、学院（中心）各项安全管理规章制度。</w:t>
      </w:r>
    </w:p>
    <w:p w14:paraId="675E2C41" w14:textId="77777777" w:rsidR="00937C73" w:rsidRDefault="00780C11">
      <w:pPr>
        <w:pStyle w:val="a5"/>
        <w:spacing w:before="0" w:beforeAutospacing="0" w:after="0" w:afterAutospacing="0" w:line="560" w:lineRule="exact"/>
        <w:ind w:firstLineChars="200" w:firstLine="560"/>
        <w:jc w:val="both"/>
        <w:rPr>
          <w:rFonts w:ascii="仿宋" w:eastAsia="仿宋" w:hAnsi="仿宋"/>
          <w:color w:val="333333"/>
          <w:sz w:val="28"/>
        </w:rPr>
      </w:pPr>
      <w:r>
        <w:rPr>
          <w:rFonts w:ascii="仿宋" w:eastAsia="仿宋" w:hAnsi="仿宋" w:hint="eastAsia"/>
          <w:color w:val="333333"/>
          <w:sz w:val="28"/>
        </w:rPr>
        <w:t>二、自觉学习安全知识，认真参加学校、学院（中心）和实验室举办的各类安全教育、培训和演练，熟知实验项目相关操作工艺，熟悉设备使用、试剂或有害气体等相关管理规定，掌握设备设施、防护用品正确使用的技能。进入实验室前必须参加并通过学校实验室安全考试平台的学习考试。</w:t>
      </w:r>
    </w:p>
    <w:p w14:paraId="713B1D7B" w14:textId="77777777" w:rsidR="00937C73" w:rsidRDefault="00780C11">
      <w:pPr>
        <w:pStyle w:val="a5"/>
        <w:spacing w:before="0" w:beforeAutospacing="0" w:after="0" w:afterAutospacing="0" w:line="560" w:lineRule="exact"/>
        <w:ind w:firstLineChars="200" w:firstLine="560"/>
        <w:jc w:val="both"/>
        <w:rPr>
          <w:rFonts w:ascii="仿宋" w:eastAsia="仿宋" w:hAnsi="仿宋"/>
          <w:color w:val="333333"/>
          <w:sz w:val="28"/>
        </w:rPr>
      </w:pPr>
      <w:r>
        <w:rPr>
          <w:rFonts w:ascii="仿宋" w:eastAsia="仿宋" w:hAnsi="仿宋" w:hint="eastAsia"/>
          <w:color w:val="333333"/>
          <w:sz w:val="28"/>
        </w:rPr>
        <w:t>三、未经许可（授权）</w:t>
      </w:r>
      <w:proofErr w:type="gramStart"/>
      <w:r>
        <w:rPr>
          <w:rFonts w:ascii="仿宋" w:eastAsia="仿宋" w:hAnsi="仿宋" w:hint="eastAsia"/>
          <w:color w:val="333333"/>
          <w:sz w:val="28"/>
        </w:rPr>
        <w:t>不</w:t>
      </w:r>
      <w:proofErr w:type="gramEnd"/>
      <w:r>
        <w:rPr>
          <w:rFonts w:ascii="仿宋" w:eastAsia="仿宋" w:hAnsi="仿宋" w:hint="eastAsia"/>
          <w:color w:val="333333"/>
          <w:sz w:val="28"/>
        </w:rPr>
        <w:t>擅自进入其它区域开展实验活动；在实验室工作期间严格遵守实验室安全管理制度和安全操作规程。</w:t>
      </w:r>
    </w:p>
    <w:p w14:paraId="4ECEA9FD" w14:textId="77777777" w:rsidR="00937C73" w:rsidRDefault="00780C11">
      <w:pPr>
        <w:pStyle w:val="a5"/>
        <w:spacing w:before="0" w:beforeAutospacing="0" w:after="0" w:afterAutospacing="0" w:line="560" w:lineRule="exact"/>
        <w:ind w:firstLineChars="200" w:firstLine="560"/>
        <w:jc w:val="both"/>
        <w:rPr>
          <w:rFonts w:ascii="仿宋" w:eastAsia="仿宋" w:hAnsi="仿宋"/>
          <w:color w:val="333333"/>
          <w:sz w:val="28"/>
        </w:rPr>
      </w:pPr>
      <w:r>
        <w:rPr>
          <w:rFonts w:ascii="仿宋" w:eastAsia="仿宋" w:hAnsi="仿宋" w:hint="eastAsia"/>
          <w:color w:val="333333"/>
          <w:sz w:val="28"/>
        </w:rPr>
        <w:t>四、开展实验前</w:t>
      </w:r>
      <w:r>
        <w:rPr>
          <w:rFonts w:ascii="仿宋" w:eastAsia="仿宋" w:hAnsi="仿宋" w:hint="eastAsia"/>
          <w:color w:val="333333"/>
          <w:sz w:val="28"/>
        </w:rPr>
        <w:t>需</w:t>
      </w:r>
      <w:r>
        <w:rPr>
          <w:rFonts w:ascii="仿宋" w:eastAsia="仿宋" w:hAnsi="仿宋" w:hint="eastAsia"/>
          <w:color w:val="333333"/>
          <w:sz w:val="28"/>
        </w:rPr>
        <w:t>制定实验方案，充分开展安全风险分析，明确防控与应急处置措施；实验期间规范佩戴防护用品，落实个人安全防护。</w:t>
      </w:r>
    </w:p>
    <w:p w14:paraId="5C1B464E" w14:textId="77777777" w:rsidR="00937C73" w:rsidRDefault="00780C11">
      <w:pPr>
        <w:pStyle w:val="a5"/>
        <w:spacing w:before="0" w:beforeAutospacing="0" w:after="0" w:afterAutospacing="0" w:line="560" w:lineRule="exact"/>
        <w:ind w:firstLineChars="200" w:firstLine="560"/>
        <w:jc w:val="both"/>
        <w:rPr>
          <w:rFonts w:ascii="仿宋" w:eastAsia="仿宋" w:hAnsi="仿宋"/>
          <w:color w:val="333333"/>
          <w:sz w:val="28"/>
        </w:rPr>
      </w:pPr>
      <w:r>
        <w:rPr>
          <w:rFonts w:ascii="仿宋" w:eastAsia="仿宋" w:hAnsi="仿宋" w:hint="eastAsia"/>
          <w:color w:val="333333"/>
          <w:sz w:val="28"/>
        </w:rPr>
        <w:t>五、开展易燃易爆、有</w:t>
      </w:r>
      <w:r>
        <w:rPr>
          <w:rFonts w:ascii="仿宋" w:eastAsia="仿宋" w:hAnsi="仿宋" w:hint="eastAsia"/>
          <w:color w:val="333333"/>
          <w:sz w:val="28"/>
        </w:rPr>
        <w:t>毒有害、高压高温、放射性、感染性等危险性实验前，须拟订专项实验方案，经项目负责人审核、如实填写实验室安全风险评估表、实验项目安全风险评估表，报学院评估小组，经评估确认批准后方可实施，未经批准不得擅自开展。未经实验室负责人、项目负责人及学</w:t>
      </w:r>
      <w:r>
        <w:rPr>
          <w:rFonts w:ascii="仿宋" w:eastAsia="仿宋" w:hAnsi="仿宋" w:hint="eastAsia"/>
          <w:color w:val="0000FF"/>
          <w:sz w:val="28"/>
        </w:rPr>
        <w:t>校</w:t>
      </w:r>
      <w:r>
        <w:rPr>
          <w:rFonts w:ascii="仿宋" w:eastAsia="仿宋" w:hAnsi="仿宋" w:hint="eastAsia"/>
          <w:color w:val="333333"/>
          <w:sz w:val="28"/>
        </w:rPr>
        <w:t>管理部</w:t>
      </w:r>
      <w:bookmarkStart w:id="2" w:name="_GoBack"/>
      <w:bookmarkEnd w:id="2"/>
      <w:r>
        <w:rPr>
          <w:rFonts w:ascii="仿宋" w:eastAsia="仿宋" w:hAnsi="仿宋" w:hint="eastAsia"/>
          <w:color w:val="333333"/>
          <w:sz w:val="28"/>
        </w:rPr>
        <w:t>门批准，不得将外单位危险化学品带入实验室。</w:t>
      </w:r>
    </w:p>
    <w:p w14:paraId="646A8840" w14:textId="77777777" w:rsidR="00937C73" w:rsidRDefault="00780C11">
      <w:pPr>
        <w:pStyle w:val="a5"/>
        <w:spacing w:before="0" w:beforeAutospacing="0" w:after="0" w:afterAutospacing="0" w:line="560" w:lineRule="exact"/>
        <w:ind w:firstLineChars="200" w:firstLine="560"/>
        <w:jc w:val="both"/>
        <w:rPr>
          <w:rFonts w:ascii="仿宋" w:eastAsia="仿宋" w:hAnsi="仿宋"/>
          <w:color w:val="333333"/>
          <w:sz w:val="28"/>
        </w:rPr>
      </w:pPr>
      <w:r>
        <w:rPr>
          <w:rFonts w:ascii="仿宋" w:eastAsia="仿宋" w:hAnsi="仿宋" w:hint="eastAsia"/>
          <w:color w:val="333333"/>
          <w:sz w:val="28"/>
        </w:rPr>
        <w:lastRenderedPageBreak/>
        <w:t>六、剧毒、易制爆、易制毒、放射性同位素等国家管控危险品，须经公安部门批准或备案后向有资质单位采购，禁止私自从外单位获取，不向外单位或个人提供管制类化学品。</w:t>
      </w:r>
    </w:p>
    <w:p w14:paraId="737888EC" w14:textId="77777777" w:rsidR="00937C73" w:rsidRDefault="00780C11">
      <w:pPr>
        <w:pStyle w:val="a5"/>
        <w:spacing w:before="0" w:beforeAutospacing="0" w:after="0" w:afterAutospacing="0" w:line="560" w:lineRule="exact"/>
        <w:ind w:firstLineChars="200" w:firstLine="560"/>
        <w:jc w:val="both"/>
        <w:rPr>
          <w:rFonts w:ascii="仿宋" w:eastAsia="仿宋" w:hAnsi="仿宋"/>
          <w:color w:val="333333"/>
          <w:sz w:val="28"/>
        </w:rPr>
      </w:pPr>
      <w:r>
        <w:rPr>
          <w:rFonts w:ascii="仿宋" w:eastAsia="仿宋" w:hAnsi="仿宋" w:hint="eastAsia"/>
          <w:color w:val="333333"/>
          <w:sz w:val="28"/>
        </w:rPr>
        <w:t>七、实验结束后，及时切断水、电、气、热源，清理实验台面，保持室内整洁</w:t>
      </w:r>
      <w:r>
        <w:rPr>
          <w:rFonts w:ascii="仿宋" w:eastAsia="仿宋" w:hAnsi="仿宋" w:hint="eastAsia"/>
          <w:color w:val="333333"/>
          <w:sz w:val="28"/>
        </w:rPr>
        <w:t>，离开前关闭门窗。</w:t>
      </w:r>
    </w:p>
    <w:p w14:paraId="0BEC1876" w14:textId="77777777" w:rsidR="00937C73" w:rsidRDefault="00780C11">
      <w:pPr>
        <w:pStyle w:val="a5"/>
        <w:spacing w:before="0" w:beforeAutospacing="0" w:after="0" w:afterAutospacing="0" w:line="560" w:lineRule="exact"/>
        <w:ind w:firstLineChars="200" w:firstLine="560"/>
        <w:jc w:val="both"/>
        <w:rPr>
          <w:rFonts w:ascii="仿宋" w:eastAsia="仿宋" w:hAnsi="仿宋"/>
          <w:color w:val="333333"/>
          <w:sz w:val="28"/>
        </w:rPr>
      </w:pPr>
      <w:r>
        <w:rPr>
          <w:rFonts w:ascii="仿宋" w:eastAsia="仿宋" w:hAnsi="仿宋" w:hint="eastAsia"/>
          <w:color w:val="333333"/>
          <w:sz w:val="28"/>
        </w:rPr>
        <w:t>八、实验中若发生安全事故，立即停止操作、安全撤离、保护现场，</w:t>
      </w:r>
      <w:proofErr w:type="gramStart"/>
      <w:r>
        <w:rPr>
          <w:rFonts w:ascii="仿宋" w:eastAsia="仿宋" w:hAnsi="仿宋" w:hint="eastAsia"/>
          <w:color w:val="333333"/>
          <w:sz w:val="28"/>
        </w:rPr>
        <w:t>并第一时间</w:t>
      </w:r>
      <w:proofErr w:type="gramEnd"/>
      <w:r>
        <w:rPr>
          <w:rFonts w:ascii="仿宋" w:eastAsia="仿宋" w:hAnsi="仿宋" w:hint="eastAsia"/>
          <w:color w:val="333333"/>
          <w:sz w:val="28"/>
        </w:rPr>
        <w:t>报告项目负责人及实验室负责人。</w:t>
      </w:r>
    </w:p>
    <w:p w14:paraId="500DA22C" w14:textId="77777777" w:rsidR="00937C73" w:rsidRDefault="00780C11">
      <w:pPr>
        <w:pStyle w:val="a5"/>
        <w:spacing w:before="0" w:beforeAutospacing="0" w:after="0" w:afterAutospacing="0" w:line="560" w:lineRule="exact"/>
        <w:ind w:firstLineChars="200" w:firstLine="560"/>
        <w:jc w:val="both"/>
        <w:rPr>
          <w:rFonts w:ascii="仿宋" w:eastAsia="仿宋" w:hAnsi="仿宋"/>
          <w:color w:val="333333"/>
          <w:sz w:val="28"/>
        </w:rPr>
      </w:pPr>
      <w:r>
        <w:rPr>
          <w:rFonts w:ascii="仿宋" w:eastAsia="仿宋" w:hAnsi="仿宋" w:hint="eastAsia"/>
          <w:color w:val="333333"/>
          <w:sz w:val="28"/>
        </w:rPr>
        <w:t>九、项目负责人负责实验人员日常安全监管，审核实验方案与风险防控措施；落实实验室准入管理，禁止未经安全培训与考核人员进入实验室；开展安全检查与提醒，制止违规操作，及时上报并督促整改安全隐患；事故发生时第一时间处置，配合实验室负责人做好应急与上报工作。</w:t>
      </w:r>
    </w:p>
    <w:p w14:paraId="5AF043ED" w14:textId="77777777" w:rsidR="00937C73" w:rsidRDefault="00780C11">
      <w:pPr>
        <w:pStyle w:val="a5"/>
        <w:spacing w:before="0" w:beforeAutospacing="0" w:after="0" w:afterAutospacing="0" w:line="560" w:lineRule="exact"/>
        <w:ind w:firstLineChars="200" w:firstLine="560"/>
        <w:jc w:val="both"/>
        <w:rPr>
          <w:rFonts w:ascii="仿宋" w:eastAsia="仿宋" w:hAnsi="仿宋"/>
          <w:color w:val="333333"/>
          <w:sz w:val="28"/>
        </w:rPr>
      </w:pPr>
      <w:r>
        <w:rPr>
          <w:rFonts w:ascii="仿宋" w:eastAsia="仿宋" w:hAnsi="仿宋" w:hint="eastAsia"/>
          <w:color w:val="333333"/>
          <w:sz w:val="28"/>
        </w:rPr>
        <w:t>十、若本人未遵守相关规定，因违规造成安全事故，自愿接受学校和学院（中心）相应责任追究；项目负责人未履行监管职责导致事故的，承担相应管理责任。</w:t>
      </w:r>
    </w:p>
    <w:p w14:paraId="5BE4847C" w14:textId="77777777" w:rsidR="00937C73" w:rsidRDefault="00780C11">
      <w:pPr>
        <w:pStyle w:val="a5"/>
        <w:spacing w:before="0" w:beforeAutospacing="0" w:after="0" w:afterAutospacing="0" w:line="560" w:lineRule="exact"/>
        <w:ind w:firstLineChars="200" w:firstLine="560"/>
        <w:jc w:val="both"/>
        <w:rPr>
          <w:rFonts w:ascii="仿宋" w:eastAsia="仿宋" w:hAnsi="仿宋"/>
          <w:color w:val="333333"/>
          <w:sz w:val="28"/>
        </w:rPr>
      </w:pPr>
      <w:r>
        <w:rPr>
          <w:rFonts w:ascii="仿宋" w:eastAsia="仿宋" w:hAnsi="仿宋" w:hint="eastAsia"/>
          <w:color w:val="333333"/>
          <w:sz w:val="28"/>
        </w:rPr>
        <w:t>十一、</w:t>
      </w:r>
      <w:proofErr w:type="gramStart"/>
      <w:r>
        <w:rPr>
          <w:rFonts w:ascii="仿宋" w:eastAsia="仿宋" w:hAnsi="仿宋" w:hint="eastAsia"/>
          <w:color w:val="333333"/>
          <w:sz w:val="28"/>
        </w:rPr>
        <w:t>本承诺</w:t>
      </w:r>
      <w:proofErr w:type="gramEnd"/>
      <w:r>
        <w:rPr>
          <w:rFonts w:ascii="仿宋" w:eastAsia="仿宋" w:hAnsi="仿宋" w:hint="eastAsia"/>
          <w:color w:val="333333"/>
          <w:sz w:val="28"/>
        </w:rPr>
        <w:t>书自签字之日起生效，承诺人变更、离岗、实验项目结束自动终止。</w:t>
      </w:r>
    </w:p>
    <w:p w14:paraId="28811A74" w14:textId="77777777" w:rsidR="00937C73" w:rsidRDefault="00780C11">
      <w:pPr>
        <w:pStyle w:val="a5"/>
        <w:spacing w:before="0" w:beforeAutospacing="0" w:after="0" w:afterAutospacing="0" w:line="560" w:lineRule="exact"/>
        <w:ind w:firstLineChars="200" w:firstLine="560"/>
        <w:jc w:val="both"/>
        <w:rPr>
          <w:rFonts w:ascii="仿宋" w:eastAsia="仿宋" w:hAnsi="仿宋"/>
          <w:color w:val="333333"/>
          <w:sz w:val="28"/>
        </w:rPr>
      </w:pPr>
      <w:r>
        <w:rPr>
          <w:rFonts w:ascii="仿宋" w:eastAsia="仿宋" w:hAnsi="仿宋" w:hint="eastAsia"/>
          <w:color w:val="333333"/>
          <w:sz w:val="28"/>
        </w:rPr>
        <w:t>十二、</w:t>
      </w:r>
      <w:proofErr w:type="gramStart"/>
      <w:r>
        <w:rPr>
          <w:rFonts w:ascii="仿宋" w:eastAsia="仿宋" w:hAnsi="仿宋" w:hint="eastAsia"/>
          <w:color w:val="333333"/>
          <w:sz w:val="28"/>
        </w:rPr>
        <w:t>本承诺</w:t>
      </w:r>
      <w:proofErr w:type="gramEnd"/>
      <w:r>
        <w:rPr>
          <w:rFonts w:ascii="仿宋" w:eastAsia="仿宋" w:hAnsi="仿宋" w:hint="eastAsia"/>
          <w:color w:val="333333"/>
          <w:sz w:val="28"/>
        </w:rPr>
        <w:t>书一式四份，学院（中心）、实验室负责人</w:t>
      </w:r>
      <w:r>
        <w:rPr>
          <w:rFonts w:ascii="仿宋" w:eastAsia="仿宋" w:hAnsi="仿宋" w:hint="eastAsia"/>
          <w:color w:val="333333"/>
          <w:sz w:val="28"/>
        </w:rPr>
        <w:t xml:space="preserve"> </w:t>
      </w:r>
      <w:r>
        <w:rPr>
          <w:rFonts w:ascii="仿宋" w:eastAsia="仿宋" w:hAnsi="仿宋" w:hint="eastAsia"/>
          <w:color w:val="333333"/>
          <w:sz w:val="28"/>
        </w:rPr>
        <w:t>、</w:t>
      </w:r>
      <w:r>
        <w:rPr>
          <w:rFonts w:ascii="仿宋" w:eastAsia="仿宋" w:hAnsi="仿宋" w:hint="eastAsia"/>
          <w:color w:val="333333"/>
          <w:sz w:val="28"/>
        </w:rPr>
        <w:t xml:space="preserve"> </w:t>
      </w:r>
      <w:r>
        <w:rPr>
          <w:rFonts w:ascii="仿宋" w:eastAsia="仿宋" w:hAnsi="仿宋" w:hint="eastAsia"/>
          <w:color w:val="333333"/>
          <w:sz w:val="28"/>
        </w:rPr>
        <w:t>项目负责人、承诺人各执一份。</w:t>
      </w:r>
    </w:p>
    <w:bookmarkEnd w:id="0"/>
    <w:bookmarkEnd w:id="1"/>
    <w:p w14:paraId="48D7AE08" w14:textId="77777777" w:rsidR="00937C73" w:rsidRDefault="00937C73">
      <w:pPr>
        <w:pStyle w:val="a5"/>
        <w:spacing w:before="0" w:beforeAutospacing="0" w:after="0" w:afterAutospacing="0" w:line="315" w:lineRule="atLeast"/>
        <w:ind w:firstLine="480"/>
        <w:rPr>
          <w:rFonts w:ascii="仿宋" w:eastAsia="仿宋" w:hAnsi="仿宋"/>
          <w:color w:val="333333"/>
          <w:sz w:val="28"/>
        </w:rPr>
      </w:pPr>
    </w:p>
    <w:p w14:paraId="0A0FFF73" w14:textId="77777777" w:rsidR="00937C73" w:rsidRDefault="00780C11">
      <w:pPr>
        <w:pStyle w:val="a5"/>
        <w:spacing w:before="0" w:beforeAutospacing="0" w:after="0" w:afterAutospacing="0" w:line="315" w:lineRule="atLeast"/>
        <w:ind w:firstLine="480"/>
        <w:rPr>
          <w:rFonts w:ascii="仿宋" w:eastAsia="仿宋" w:hAnsi="仿宋"/>
          <w:color w:val="333333"/>
          <w:sz w:val="28"/>
        </w:rPr>
      </w:pPr>
      <w:r>
        <w:rPr>
          <w:rFonts w:ascii="仿宋" w:eastAsia="仿宋" w:hAnsi="仿宋" w:hint="eastAsia"/>
          <w:color w:val="333333"/>
          <w:sz w:val="28"/>
        </w:rPr>
        <w:t>项目负责人（签名）：</w:t>
      </w:r>
      <w:bookmarkStart w:id="3" w:name="OLE_LINK6"/>
      <w:bookmarkStart w:id="4" w:name="OLE_LINK5"/>
      <w:r>
        <w:rPr>
          <w:rFonts w:ascii="仿宋" w:eastAsia="仿宋" w:hAnsi="仿宋" w:hint="eastAsia"/>
          <w:color w:val="333333"/>
          <w:sz w:val="28"/>
          <w:u w:val="single"/>
        </w:rPr>
        <w:t>________________</w:t>
      </w:r>
      <w:bookmarkEnd w:id="3"/>
      <w:bookmarkEnd w:id="4"/>
    </w:p>
    <w:p w14:paraId="2446786D" w14:textId="77777777" w:rsidR="00937C73" w:rsidRDefault="00780C11">
      <w:pPr>
        <w:pStyle w:val="a5"/>
        <w:spacing w:before="0" w:beforeAutospacing="0" w:after="0" w:afterAutospacing="0" w:line="315" w:lineRule="atLeast"/>
        <w:ind w:firstLine="480"/>
        <w:rPr>
          <w:rFonts w:ascii="仿宋" w:eastAsia="仿宋" w:hAnsi="仿宋"/>
          <w:color w:val="333333"/>
          <w:sz w:val="28"/>
        </w:rPr>
      </w:pPr>
      <w:r>
        <w:rPr>
          <w:rFonts w:ascii="仿宋" w:eastAsia="仿宋" w:hAnsi="仿宋" w:hint="eastAsia"/>
          <w:color w:val="333333"/>
          <w:sz w:val="28"/>
        </w:rPr>
        <w:t>承诺人（参与人）（签名）：</w:t>
      </w:r>
      <w:r>
        <w:rPr>
          <w:rFonts w:ascii="仿宋" w:eastAsia="仿宋" w:hAnsi="仿宋" w:hint="eastAsia"/>
          <w:color w:val="333333"/>
          <w:sz w:val="28"/>
          <w:u w:val="single"/>
        </w:rPr>
        <w:t>________________</w:t>
      </w:r>
    </w:p>
    <w:p w14:paraId="7A7B3630" w14:textId="77777777" w:rsidR="00937C73" w:rsidRDefault="00780C11">
      <w:pPr>
        <w:pStyle w:val="a5"/>
        <w:spacing w:before="0" w:beforeAutospacing="0" w:after="0" w:afterAutospacing="0" w:line="315" w:lineRule="atLeast"/>
        <w:ind w:firstLine="480"/>
        <w:rPr>
          <w:rFonts w:ascii="仿宋" w:eastAsia="仿宋" w:hAnsi="仿宋"/>
          <w:color w:val="333333"/>
          <w:sz w:val="28"/>
        </w:rPr>
      </w:pPr>
      <w:r>
        <w:rPr>
          <w:rFonts w:ascii="仿宋" w:eastAsia="仿宋" w:hAnsi="仿宋" w:hint="eastAsia"/>
          <w:color w:val="333333"/>
          <w:sz w:val="28"/>
        </w:rPr>
        <w:t>实验室负责人（签名）：</w:t>
      </w:r>
      <w:r>
        <w:rPr>
          <w:rFonts w:ascii="仿宋" w:eastAsia="仿宋" w:hAnsi="仿宋" w:hint="eastAsia"/>
          <w:color w:val="333333"/>
          <w:sz w:val="28"/>
          <w:u w:val="single"/>
        </w:rPr>
        <w:t>________________</w:t>
      </w:r>
    </w:p>
    <w:p w14:paraId="526D462C" w14:textId="77777777" w:rsidR="00937C73" w:rsidRDefault="00780C11">
      <w:pPr>
        <w:ind w:firstLineChars="200" w:firstLine="560"/>
        <w:jc w:val="right"/>
        <w:rPr>
          <w:rFonts w:ascii="仿宋" w:eastAsia="仿宋" w:hAnsi="仿宋" w:cs="宋体"/>
          <w:color w:val="333333"/>
          <w:kern w:val="0"/>
          <w:sz w:val="28"/>
        </w:rPr>
      </w:pPr>
      <w:r>
        <w:rPr>
          <w:rFonts w:ascii="仿宋" w:eastAsia="仿宋" w:hAnsi="仿宋" w:hint="eastAsia"/>
          <w:color w:val="333333"/>
          <w:sz w:val="28"/>
        </w:rPr>
        <w:t>年</w:t>
      </w:r>
      <w:r>
        <w:rPr>
          <w:rFonts w:ascii="仿宋" w:eastAsia="仿宋" w:hAnsi="仿宋" w:hint="eastAsia"/>
          <w:color w:val="333333"/>
          <w:sz w:val="28"/>
        </w:rPr>
        <w:t xml:space="preserve">    </w:t>
      </w:r>
      <w:r>
        <w:rPr>
          <w:rFonts w:ascii="仿宋" w:eastAsia="仿宋" w:hAnsi="仿宋" w:hint="eastAsia"/>
          <w:color w:val="333333"/>
          <w:sz w:val="28"/>
        </w:rPr>
        <w:t>月</w:t>
      </w:r>
      <w:r>
        <w:rPr>
          <w:rFonts w:ascii="仿宋" w:eastAsia="仿宋" w:hAnsi="仿宋" w:hint="eastAsia"/>
          <w:color w:val="333333"/>
          <w:sz w:val="28"/>
        </w:rPr>
        <w:t xml:space="preserve">    </w:t>
      </w:r>
      <w:r>
        <w:rPr>
          <w:rFonts w:ascii="仿宋" w:eastAsia="仿宋" w:hAnsi="仿宋" w:hint="eastAsia"/>
          <w:color w:val="333333"/>
          <w:sz w:val="28"/>
        </w:rPr>
        <w:t>日</w:t>
      </w:r>
    </w:p>
    <w:sectPr w:rsidR="00937C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8B3166" w14:textId="77777777" w:rsidR="00780C11" w:rsidRDefault="00780C11" w:rsidP="00B5549D">
      <w:r>
        <w:separator/>
      </w:r>
    </w:p>
  </w:endnote>
  <w:endnote w:type="continuationSeparator" w:id="0">
    <w:p w14:paraId="1128DC00" w14:textId="77777777" w:rsidR="00780C11" w:rsidRDefault="00780C11" w:rsidP="00B55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34785B" w14:textId="77777777" w:rsidR="00780C11" w:rsidRDefault="00780C11" w:rsidP="00B5549D">
      <w:r>
        <w:separator/>
      </w:r>
    </w:p>
  </w:footnote>
  <w:footnote w:type="continuationSeparator" w:id="0">
    <w:p w14:paraId="0FA8764D" w14:textId="77777777" w:rsidR="00780C11" w:rsidRDefault="00780C11" w:rsidP="00B5549D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Natalia^_^Jacky">
    <w15:presenceInfo w15:providerId="WPS Office" w15:userId="3445722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200395"/>
    <w:rsid w:val="00093954"/>
    <w:rsid w:val="00780C11"/>
    <w:rsid w:val="008F23CC"/>
    <w:rsid w:val="009045E1"/>
    <w:rsid w:val="00937C73"/>
    <w:rsid w:val="00A01E4E"/>
    <w:rsid w:val="00B5549D"/>
    <w:rsid w:val="00FC09D6"/>
    <w:rsid w:val="03200395"/>
    <w:rsid w:val="123B5A22"/>
    <w:rsid w:val="29232F23"/>
    <w:rsid w:val="317D177D"/>
    <w:rsid w:val="4BDC54DA"/>
    <w:rsid w:val="668F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customStyle="1" w:styleId="Char0">
    <w:name w:val="页眉 Char"/>
    <w:basedOn w:val="a0"/>
    <w:link w:val="a4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customStyle="1" w:styleId="Char0">
    <w:name w:val="页眉 Char"/>
    <w:basedOn w:val="a0"/>
    <w:link w:val="a4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170</Words>
  <Characters>969</Characters>
  <Application>Microsoft Office Word</Application>
  <DocSecurity>0</DocSecurity>
  <Lines>8</Lines>
  <Paragraphs>2</Paragraphs>
  <ScaleCrop>false</ScaleCrop>
  <Company>微软中国</Company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OYQ</cp:lastModifiedBy>
  <cp:revision>4</cp:revision>
  <dcterms:created xsi:type="dcterms:W3CDTF">2026-04-07T06:45:00Z</dcterms:created>
  <dcterms:modified xsi:type="dcterms:W3CDTF">2026-04-16T07:44:00Z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eyJoZGlkIjoiYTBkYWM4ZGYyYTRkYzBjZmFhZDFjNmY3NGNjYzRlY2YiLCJ1c2VySWQiOiI0MTk0OTk3NzUifQ==</vt:lpwstr>
  </property>
  <property fmtid="{D5CDD505-2E9C-101B-9397-08002B2CF9AE}" pid="4" name="ICV">
    <vt:lpwstr>89F3B99A54614E3881766E41D06A694F_12</vt:lpwstr>
  </property>
</Properties>
</file>