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F7" w:rsidRDefault="003F6EF7">
      <w:pPr>
        <w:pStyle w:val="1"/>
        <w:widowControl/>
        <w:shd w:val="clear" w:color="auto" w:fill="FFFFFF"/>
        <w:spacing w:beforeAutospacing="0" w:afterAutospacing="0" w:line="330" w:lineRule="atLeast"/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浙江恒欣建筑设计股份有限公司</w:t>
      </w:r>
    </w:p>
    <w:p w:rsidR="0041412C" w:rsidRDefault="003F6EF7">
      <w:pPr>
        <w:pStyle w:val="1"/>
        <w:widowControl/>
        <w:shd w:val="clear" w:color="auto" w:fill="FFFFFF"/>
        <w:spacing w:beforeAutospacing="0" w:afterAutospacing="0" w:line="330" w:lineRule="atLeast"/>
        <w:rPr>
          <w:rFonts w:ascii="微软雅黑" w:eastAsia="微软雅黑" w:hAnsi="微软雅黑" w:cs="微软雅黑" w:hint="default"/>
          <w:b w:val="0"/>
          <w:color w:val="333333"/>
          <w:sz w:val="30"/>
          <w:szCs w:val="30"/>
        </w:rPr>
      </w:pP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建筑设计师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岗位职责：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1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、主要负责跟进项目的方案设计过程，参与并完成项目的设计工作；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2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、参与方案的讨论并提出自己的见解；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3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、结合本人能力可担任小项目的主创设计工作。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任职资格：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1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、建筑学专业、本科及以上学历，</w:t>
      </w:r>
      <w:r>
        <w:rPr>
          <w:rFonts w:ascii="Helvetica Neue" w:eastAsia="宋体" w:hAnsi="Helvetica Neue" w:cs="Helvetica Neue" w:hint="eastAsia"/>
          <w:color w:val="333333"/>
          <w:sz w:val="18"/>
          <w:szCs w:val="18"/>
          <w:shd w:val="clear" w:color="auto" w:fill="FFFFFF"/>
        </w:rPr>
        <w:t>1</w:t>
      </w:r>
      <w:bookmarkStart w:id="0" w:name="_GoBack"/>
      <w:bookmarkEnd w:id="0"/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-3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年或以上方案设计经验；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2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、专业基础扎实，学习能力强，熟悉国家有关建筑设计行业的政策法规、规范及强制条文；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3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、有一定的执行、沟通和协调能力，敬业踏实，认真负责，具有团队协作精神；</w:t>
      </w:r>
    </w:p>
    <w:p w:rsidR="0041412C" w:rsidRDefault="003F6EF7">
      <w:pP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4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、熟练掌握</w:t>
      </w:r>
      <w:r>
        <w:rPr>
          <w:rFonts w:hint="eastAsia"/>
        </w:rPr>
        <w:t>Photoshop</w:t>
      </w:r>
      <w:r>
        <w:rPr>
          <w:rFonts w:hint="eastAsia"/>
        </w:rPr>
        <w:t>、</w:t>
      </w:r>
      <w:r>
        <w:rPr>
          <w:rFonts w:hint="eastAsia"/>
        </w:rPr>
        <w:t>AutoCAD</w:t>
      </w:r>
      <w:r>
        <w:rPr>
          <w:rFonts w:hint="eastAsia"/>
        </w:rPr>
        <w:t>、</w:t>
      </w:r>
      <w:r>
        <w:rPr>
          <w:rFonts w:hint="eastAsia"/>
        </w:rPr>
        <w:t>sketch-up</w:t>
      </w:r>
      <w:r>
        <w:rPr>
          <w:rFonts w:hint="eastAsia"/>
        </w:rPr>
        <w:t>、</w:t>
      </w:r>
      <w:r>
        <w:rPr>
          <w:rFonts w:hint="eastAsia"/>
        </w:rPr>
        <w:t>PowerPoint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和天正等相关制图软件和自动化办公软件，具备基本的网络知识。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</w:pPr>
      <w:r>
        <w:rPr>
          <w:rFonts w:ascii="Helvetica Neue" w:eastAsia="宋体" w:hAnsi="Helvetica Neue" w:cs="Helvetica Neue" w:hint="eastAsia"/>
          <w:color w:val="333333"/>
          <w:sz w:val="18"/>
          <w:szCs w:val="18"/>
          <w:shd w:val="clear" w:color="auto" w:fill="FFFFFF"/>
        </w:rPr>
        <w:t>5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、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  <w:lang/>
        </w:rPr>
        <w:t>遵守公司的各项规章制度，服从上级的工作分配和工作调动，认真完成工作任务</w:t>
      </w:r>
      <w:r>
        <w:rPr>
          <w:rFonts w:ascii="Helvetica Neue" w:eastAsia="Helvetica Neue" w:hAnsi="Helvetica Neue" w:cs="Helvetica Neue" w:hint="eastAsia"/>
          <w:color w:val="333333"/>
          <w:sz w:val="18"/>
          <w:szCs w:val="18"/>
          <w:shd w:val="clear" w:color="auto" w:fill="FFFFFF"/>
          <w:lang/>
        </w:rPr>
        <w:t>，拥有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良好的团队合作精神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  <w:lang/>
        </w:rPr>
        <w:t>。</w:t>
      </w:r>
    </w:p>
    <w:p w:rsidR="0041412C" w:rsidRDefault="0041412C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</w:pPr>
    </w:p>
    <w:p w:rsidR="0041412C" w:rsidRDefault="003F6EF7">
      <w:pPr>
        <w:pStyle w:val="1"/>
        <w:widowControl/>
        <w:shd w:val="clear" w:color="auto" w:fill="FFFFFF"/>
        <w:spacing w:beforeAutospacing="0" w:afterAutospacing="0" w:line="330" w:lineRule="atLeast"/>
        <w:rPr>
          <w:rFonts w:ascii="微软雅黑" w:eastAsia="微软雅黑" w:hAnsi="微软雅黑" w:cs="微软雅黑" w:hint="default"/>
          <w:b w:val="0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景观设计（方案助理）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岗位职责：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1.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负责在接到设计主管安排的任务之后，根据方案要求搜索相关资料并整理；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2.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负责根据所整理的资料和自己的思维绘制图稿，及时高效高质量完成；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3.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负责对甲方就设计内容提出的问题进行反复的修改、补充，直至方案一致通过；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4.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负责协助设计主管将方案设计落实，随时完成方案的补充；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5.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方案设计落实后，需绘制施工图的，绘制过程中要与现场尺寸校对，并与项目负责人交流；</w:t>
      </w:r>
    </w:p>
    <w:p w:rsidR="0041412C" w:rsidRDefault="003F6EF7">
      <w:pP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</w:pPr>
      <w:r>
        <w:rPr>
          <w:rFonts w:ascii="Helvetica Neue" w:eastAsia="Helvetica Neue" w:hAnsi="Helvetica Neue" w:cs="Helvetica Neue"/>
          <w:color w:val="333333"/>
          <w:kern w:val="0"/>
          <w:sz w:val="18"/>
          <w:szCs w:val="18"/>
          <w:shd w:val="clear" w:color="auto" w:fill="FFFFFF"/>
          <w:lang/>
        </w:rPr>
        <w:t>6.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熟练掌握</w:t>
      </w:r>
      <w:r>
        <w:rPr>
          <w:rFonts w:hint="eastAsia"/>
        </w:rPr>
        <w:t>Photoshop</w:t>
      </w:r>
      <w:r>
        <w:rPr>
          <w:rFonts w:hint="eastAsia"/>
        </w:rPr>
        <w:t>、</w:t>
      </w:r>
      <w:r>
        <w:rPr>
          <w:rFonts w:hint="eastAsia"/>
        </w:rPr>
        <w:t>AutoCAD</w:t>
      </w:r>
      <w:r>
        <w:rPr>
          <w:rFonts w:hint="eastAsia"/>
        </w:rPr>
        <w:t>、</w:t>
      </w:r>
      <w:r>
        <w:rPr>
          <w:rFonts w:hint="eastAsia"/>
        </w:rPr>
        <w:t>sketch-up</w:t>
      </w:r>
      <w:r>
        <w:rPr>
          <w:rFonts w:hint="eastAsia"/>
        </w:rPr>
        <w:t>、</w:t>
      </w:r>
      <w:r>
        <w:rPr>
          <w:rFonts w:hint="eastAsia"/>
        </w:rPr>
        <w:t>PowerPoint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和天正等相关制图软件和自动化办公软件，具备基本的网络知识。</w:t>
      </w:r>
    </w:p>
    <w:p w:rsidR="0041412C" w:rsidRDefault="003F6EF7">
      <w:pPr>
        <w:widowControl/>
        <w:shd w:val="clear" w:color="auto" w:fill="FFFFFF"/>
        <w:jc w:val="lef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 w:hint="eastAsia"/>
          <w:color w:val="333333"/>
          <w:kern w:val="0"/>
          <w:sz w:val="18"/>
          <w:szCs w:val="18"/>
          <w:shd w:val="clear" w:color="auto" w:fill="FFFFFF"/>
          <w:lang/>
        </w:rPr>
        <w:t>7.</w:t>
      </w:r>
      <w:r>
        <w:rPr>
          <w:rFonts w:ascii="Helvetica Neue" w:eastAsia="Helvetica Neue" w:hAnsi="Helvetica Neue" w:cs="Helvetica Neue"/>
          <w:color w:val="333333"/>
          <w:kern w:val="0"/>
          <w:sz w:val="18"/>
          <w:szCs w:val="18"/>
          <w:shd w:val="clear" w:color="auto" w:fill="FFFFFF"/>
          <w:lang/>
        </w:rPr>
        <w:t>遵守公司的各项规章制度，服从上级的工作分配和工作调动，认真完成工作任务</w:t>
      </w:r>
      <w:r>
        <w:rPr>
          <w:rFonts w:ascii="Helvetica Neue" w:eastAsia="Helvetica Neue" w:hAnsi="Helvetica Neue" w:cs="Helvetica Neue" w:hint="eastAsia"/>
          <w:color w:val="333333"/>
          <w:kern w:val="0"/>
          <w:sz w:val="18"/>
          <w:szCs w:val="18"/>
          <w:shd w:val="clear" w:color="auto" w:fill="FFFFFF"/>
          <w:lang/>
        </w:rPr>
        <w:t>，拥有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良好的团队合作精神</w:t>
      </w:r>
      <w:r>
        <w:rPr>
          <w:rFonts w:ascii="Helvetica Neue" w:eastAsia="Helvetica Neue" w:hAnsi="Helvetica Neue" w:cs="Helvetica Neue"/>
          <w:color w:val="333333"/>
          <w:kern w:val="0"/>
          <w:sz w:val="18"/>
          <w:szCs w:val="18"/>
          <w:shd w:val="clear" w:color="auto" w:fill="FFFFFF"/>
          <w:lang/>
        </w:rPr>
        <w:t>。</w:t>
      </w:r>
    </w:p>
    <w:p w:rsidR="0041412C" w:rsidRDefault="0041412C">
      <w:pPr>
        <w:pStyle w:val="1"/>
        <w:widowControl/>
        <w:shd w:val="clear" w:color="auto" w:fill="FFFFFF"/>
        <w:spacing w:beforeAutospacing="0" w:afterAutospacing="0" w:line="330" w:lineRule="atLeast"/>
        <w:rPr>
          <w:rFonts w:ascii="微软雅黑" w:eastAsia="微软雅黑" w:hAnsi="微软雅黑" w:cs="微软雅黑" w:hint="default"/>
          <w:b w:val="0"/>
          <w:color w:val="333333"/>
          <w:sz w:val="30"/>
          <w:szCs w:val="30"/>
          <w:shd w:val="clear" w:color="auto" w:fill="FFFFFF"/>
        </w:rPr>
      </w:pPr>
    </w:p>
    <w:p w:rsidR="0041412C" w:rsidRDefault="003F6EF7">
      <w:pPr>
        <w:pStyle w:val="1"/>
        <w:widowControl/>
        <w:shd w:val="clear" w:color="auto" w:fill="FFFFFF"/>
        <w:spacing w:beforeAutospacing="0" w:afterAutospacing="0" w:line="330" w:lineRule="atLeast"/>
        <w:rPr>
          <w:rFonts w:ascii="Helvetica Neue" w:eastAsia="Helvetica Neue" w:hAnsi="Helvetica Neue" w:cs="Helvetica Neue" w:hint="default"/>
          <w:b w:val="0"/>
          <w:color w:val="333333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实习设计助理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(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建筑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/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景观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/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室内</w:t>
      </w:r>
      <w:r>
        <w:rPr>
          <w:rFonts w:ascii="微软雅黑" w:eastAsia="微软雅黑" w:hAnsi="微软雅黑" w:cs="微软雅黑"/>
          <w:b w:val="0"/>
          <w:color w:val="333333"/>
          <w:sz w:val="30"/>
          <w:szCs w:val="30"/>
          <w:shd w:val="clear" w:color="auto" w:fill="FFFFFF"/>
        </w:rPr>
        <w:t>)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岗位职责：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br/>
        <w:t>1.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设计类专业</w:t>
      </w:r>
      <w:r>
        <w:rPr>
          <w:rFonts w:ascii="Helvetica Neue" w:eastAsia="宋体" w:hAnsi="Helvetica Neue" w:cs="Helvetica Neue" w:hint="eastAsia"/>
          <w:color w:val="333333"/>
          <w:sz w:val="18"/>
          <w:szCs w:val="18"/>
          <w:shd w:val="clear" w:color="auto" w:fill="FFFFFF"/>
        </w:rPr>
        <w:t>应届毕业生</w:t>
      </w:r>
      <w:r>
        <w:rPr>
          <w:rFonts w:ascii="Helvetica Neue" w:eastAsia="宋体" w:hAnsi="Helvetica Neue" w:cs="Helvetica Neue" w:hint="eastAsia"/>
          <w:color w:val="333333"/>
          <w:sz w:val="18"/>
          <w:szCs w:val="18"/>
          <w:shd w:val="clear" w:color="auto" w:fill="FFFFFF"/>
        </w:rPr>
        <w:t>或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在校学生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，每周能保证至少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4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天工作时间。</w:t>
      </w:r>
    </w:p>
    <w:p w:rsidR="0041412C" w:rsidRDefault="003F6EF7">
      <w:pPr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2.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熟练掌握</w:t>
      </w:r>
      <w:r>
        <w:rPr>
          <w:rFonts w:hint="eastAsia"/>
        </w:rPr>
        <w:t>Photoshop</w:t>
      </w:r>
      <w:r>
        <w:rPr>
          <w:rFonts w:hint="eastAsia"/>
        </w:rPr>
        <w:t>、</w:t>
      </w:r>
      <w:r>
        <w:rPr>
          <w:rFonts w:hint="eastAsia"/>
        </w:rPr>
        <w:t>AutoCAD</w:t>
      </w:r>
      <w:r>
        <w:rPr>
          <w:rFonts w:hint="eastAsia"/>
        </w:rPr>
        <w:t>、</w:t>
      </w:r>
      <w:r>
        <w:rPr>
          <w:rFonts w:hint="eastAsia"/>
        </w:rPr>
        <w:t>sketch-up</w:t>
      </w:r>
      <w:r>
        <w:rPr>
          <w:rFonts w:hint="eastAsia"/>
        </w:rPr>
        <w:t>、</w:t>
      </w:r>
      <w:r>
        <w:rPr>
          <w:rFonts w:hint="eastAsia"/>
        </w:rPr>
        <w:t>PowerPoint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和天正等相关制图软件和自动化办公软件，具备基本的网络知识。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3.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有良好的团队协作能力和无障碍的沟通能力</w:t>
      </w:r>
    </w:p>
    <w:p w:rsidR="0041412C" w:rsidRDefault="003F6EF7">
      <w:pPr>
        <w:pStyle w:val="a3"/>
        <w:widowControl/>
        <w:shd w:val="clear" w:color="auto" w:fill="FFFFFF"/>
        <w:spacing w:beforeAutospacing="0" w:afterAutospacing="0" w:line="390" w:lineRule="atLeast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4.</w:t>
      </w:r>
      <w:r>
        <w:rPr>
          <w:rFonts w:ascii="Helvetica Neue" w:eastAsia="Helvetica Neue" w:hAnsi="Helvetica Neue" w:cs="Helvetica Neue"/>
          <w:color w:val="333333"/>
          <w:sz w:val="18"/>
          <w:szCs w:val="18"/>
          <w:shd w:val="clear" w:color="auto" w:fill="FFFFFF"/>
        </w:rPr>
        <w:t>吃苦耐劳，勤奋上进</w:t>
      </w:r>
    </w:p>
    <w:p w:rsidR="0041412C" w:rsidRDefault="0041412C"/>
    <w:p w:rsidR="0041412C" w:rsidRDefault="0041412C"/>
    <w:p w:rsidR="0041412C" w:rsidRDefault="003F6EF7">
      <w:r>
        <w:rPr>
          <w:rFonts w:hint="eastAsia"/>
        </w:rPr>
        <w:t>Photoshop</w:t>
      </w:r>
      <w:r>
        <w:rPr>
          <w:rFonts w:hint="eastAsia"/>
        </w:rPr>
        <w:t>、</w:t>
      </w:r>
      <w:r>
        <w:rPr>
          <w:rFonts w:hint="eastAsia"/>
        </w:rPr>
        <w:t>AutoCAD</w:t>
      </w:r>
      <w:r>
        <w:rPr>
          <w:rFonts w:hint="eastAsia"/>
        </w:rPr>
        <w:t>、</w:t>
      </w:r>
      <w:r>
        <w:rPr>
          <w:rFonts w:hint="eastAsia"/>
        </w:rPr>
        <w:t>sketch-up</w:t>
      </w:r>
      <w:r>
        <w:rPr>
          <w:rFonts w:hint="eastAsia"/>
        </w:rPr>
        <w:t>、</w:t>
      </w:r>
    </w:p>
    <w:sectPr w:rsidR="0041412C" w:rsidSect="0041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1412C"/>
    <w:rsid w:val="003F6EF7"/>
    <w:rsid w:val="0041412C"/>
    <w:rsid w:val="00AD6FA3"/>
    <w:rsid w:val="15884FC2"/>
    <w:rsid w:val="4BD42E55"/>
    <w:rsid w:val="52A134F2"/>
    <w:rsid w:val="53E87BC4"/>
    <w:rsid w:val="71913A51"/>
    <w:rsid w:val="7B725B9F"/>
    <w:rsid w:val="7F39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1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1412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412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2018-04-12T06:25:00Z</dcterms:created>
  <dcterms:modified xsi:type="dcterms:W3CDTF">2018-04-12T06:28:00Z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