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CA" w:rsidRDefault="00300F82" w:rsidP="002F2DCA">
      <w:pPr>
        <w:spacing w:line="4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越级申报征求意见函</w:t>
      </w:r>
    </w:p>
    <w:p w:rsidR="00300F82" w:rsidRDefault="00300F82" w:rsidP="00300F82">
      <w:pPr>
        <w:spacing w:line="4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 w:rsidRPr="00B6123C">
        <w:rPr>
          <w:rFonts w:ascii="华文仿宋" w:eastAsia="华文仿宋" w:hAnsi="华文仿宋" w:hint="eastAsia"/>
          <w:sz w:val="28"/>
          <w:szCs w:val="28"/>
        </w:rPr>
        <w:t>专业技术岗位调整工作</w:t>
      </w:r>
      <w:r>
        <w:rPr>
          <w:rFonts w:ascii="华文仿宋" w:eastAsia="华文仿宋" w:hAnsi="华文仿宋" w:hint="eastAsia"/>
          <w:sz w:val="28"/>
          <w:szCs w:val="28"/>
        </w:rPr>
        <w:t>正在稳步推进，</w:t>
      </w:r>
      <w:r w:rsidRPr="00B6123C">
        <w:rPr>
          <w:rFonts w:ascii="华文仿宋" w:eastAsia="华文仿宋" w:hAnsi="华文仿宋" w:hint="eastAsia"/>
          <w:sz w:val="28"/>
          <w:szCs w:val="28"/>
        </w:rPr>
        <w:t>根据《南京大学专业技术岗位设置及人员聘任办法》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 w:rsidRPr="00B6123C">
        <w:rPr>
          <w:rFonts w:ascii="华文仿宋" w:eastAsia="华文仿宋" w:hAnsi="华文仿宋" w:hint="eastAsia"/>
          <w:sz w:val="28"/>
          <w:szCs w:val="28"/>
        </w:rPr>
        <w:t>南字发〔2016〕78号</w:t>
      </w:r>
      <w:r>
        <w:rPr>
          <w:rFonts w:ascii="华文仿宋" w:eastAsia="华文仿宋" w:hAnsi="华文仿宋" w:hint="eastAsia"/>
          <w:sz w:val="28"/>
          <w:szCs w:val="28"/>
        </w:rPr>
        <w:t>）等</w:t>
      </w:r>
      <w:r w:rsidRPr="00B6123C">
        <w:rPr>
          <w:rFonts w:ascii="华文仿宋" w:eastAsia="华文仿宋" w:hAnsi="华文仿宋" w:hint="eastAsia"/>
          <w:sz w:val="28"/>
          <w:szCs w:val="28"/>
        </w:rPr>
        <w:t>文件</w:t>
      </w:r>
      <w:r>
        <w:rPr>
          <w:rFonts w:ascii="华文仿宋" w:eastAsia="华文仿宋" w:hAnsi="华文仿宋" w:hint="eastAsia"/>
          <w:sz w:val="28"/>
          <w:szCs w:val="28"/>
        </w:rPr>
        <w:t>相关</w:t>
      </w:r>
      <w:r w:rsidRPr="00B6123C">
        <w:rPr>
          <w:rFonts w:ascii="华文仿宋" w:eastAsia="华文仿宋" w:hAnsi="华文仿宋" w:hint="eastAsia"/>
          <w:sz w:val="28"/>
          <w:szCs w:val="28"/>
        </w:rPr>
        <w:t>规定</w:t>
      </w:r>
      <w:r>
        <w:rPr>
          <w:rFonts w:ascii="华文仿宋" w:eastAsia="华文仿宋" w:hAnsi="华文仿宋" w:hint="eastAsia"/>
          <w:sz w:val="28"/>
          <w:szCs w:val="28"/>
        </w:rPr>
        <w:t>，经学校研究决定，对于破格申报和越级申报规定如下：</w:t>
      </w:r>
    </w:p>
    <w:p w:rsidR="00300F82" w:rsidRPr="003C21F4" w:rsidRDefault="00300F82" w:rsidP="00300F82">
      <w:pPr>
        <w:pStyle w:val="a3"/>
        <w:numPr>
          <w:ilvl w:val="0"/>
          <w:numId w:val="3"/>
        </w:numPr>
        <w:tabs>
          <w:tab w:val="num" w:pos="720"/>
        </w:tabs>
        <w:spacing w:line="520" w:lineRule="exact"/>
        <w:ind w:firstLineChars="0"/>
        <w:rPr>
          <w:rFonts w:ascii="华文仿宋" w:eastAsia="华文仿宋" w:hAnsi="华文仿宋"/>
          <w:bCs/>
          <w:sz w:val="28"/>
          <w:szCs w:val="28"/>
        </w:rPr>
      </w:pPr>
      <w:r w:rsidRPr="003C21F4">
        <w:rPr>
          <w:rFonts w:ascii="华文仿宋" w:eastAsia="华文仿宋" w:hAnsi="华文仿宋" w:hint="eastAsia"/>
          <w:bCs/>
          <w:sz w:val="28"/>
          <w:szCs w:val="28"/>
        </w:rPr>
        <w:t>越级申报严格把关；破格人员不得越级申报。</w:t>
      </w:r>
    </w:p>
    <w:p w:rsidR="00300F82" w:rsidRPr="003C21F4" w:rsidRDefault="00300F82" w:rsidP="00300F82">
      <w:pPr>
        <w:pStyle w:val="a3"/>
        <w:numPr>
          <w:ilvl w:val="0"/>
          <w:numId w:val="3"/>
        </w:numPr>
        <w:tabs>
          <w:tab w:val="num" w:pos="720"/>
        </w:tabs>
        <w:spacing w:line="520" w:lineRule="exact"/>
        <w:ind w:firstLineChars="0"/>
        <w:rPr>
          <w:rFonts w:ascii="华文仿宋" w:eastAsia="华文仿宋" w:hAnsi="华文仿宋"/>
          <w:bCs/>
          <w:sz w:val="28"/>
          <w:szCs w:val="28"/>
        </w:rPr>
      </w:pPr>
      <w:r w:rsidRPr="003C21F4">
        <w:rPr>
          <w:rFonts w:ascii="华文仿宋" w:eastAsia="华文仿宋" w:hAnsi="华文仿宋" w:hint="eastAsia"/>
          <w:bCs/>
          <w:sz w:val="28"/>
          <w:szCs w:val="28"/>
        </w:rPr>
        <w:t>对越级申报的，基于机会均等原则，如未通过不得参加下一级岗位评定。</w:t>
      </w:r>
    </w:p>
    <w:p w:rsidR="002F2DCA" w:rsidRDefault="002F2DCA" w:rsidP="00300F82">
      <w:pPr>
        <w:spacing w:line="4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</w:t>
      </w:r>
      <w:r w:rsidR="00300F82">
        <w:rPr>
          <w:rFonts w:ascii="华文仿宋" w:eastAsia="华文仿宋" w:hAnsi="华文仿宋" w:hint="eastAsia"/>
          <w:sz w:val="28"/>
          <w:szCs w:val="28"/>
        </w:rPr>
        <w:t>_</w:t>
      </w:r>
      <w:r w:rsidR="00300F82">
        <w:rPr>
          <w:rFonts w:ascii="华文仿宋" w:eastAsia="华文仿宋" w:hAnsi="华文仿宋"/>
          <w:sz w:val="28"/>
          <w:szCs w:val="28"/>
        </w:rPr>
        <w:t>______</w:t>
      </w:r>
      <w:r w:rsidR="00300F82">
        <w:rPr>
          <w:rFonts w:ascii="华文仿宋" w:eastAsia="华文仿宋" w:hAnsi="华文仿宋" w:hint="eastAsia"/>
          <w:sz w:val="28"/>
          <w:szCs w:val="28"/>
        </w:rPr>
        <w:t>已</w:t>
      </w:r>
      <w:r>
        <w:rPr>
          <w:rFonts w:ascii="华文仿宋" w:eastAsia="华文仿宋" w:hAnsi="华文仿宋" w:hint="eastAsia"/>
          <w:sz w:val="28"/>
          <w:szCs w:val="28"/>
        </w:rPr>
        <w:t>知晓本次</w:t>
      </w:r>
      <w:r w:rsidRPr="00B6123C">
        <w:rPr>
          <w:rFonts w:ascii="华文仿宋" w:eastAsia="华文仿宋" w:hAnsi="华文仿宋" w:hint="eastAsia"/>
          <w:sz w:val="28"/>
          <w:szCs w:val="28"/>
        </w:rPr>
        <w:t>专业技术岗位调整</w:t>
      </w:r>
      <w:r w:rsidR="00300F82">
        <w:rPr>
          <w:rFonts w:ascii="华文仿宋" w:eastAsia="华文仿宋" w:hAnsi="华文仿宋" w:hint="eastAsia"/>
          <w:sz w:val="28"/>
          <w:szCs w:val="28"/>
        </w:rPr>
        <w:t>工作相关要求。本人</w:t>
      </w:r>
      <w:r w:rsidRPr="00C167F7">
        <w:rPr>
          <w:rFonts w:ascii="华文仿宋" w:eastAsia="华文仿宋" w:hAnsi="华文仿宋" w:hint="eastAsia"/>
          <w:color w:val="FF0000"/>
          <w:sz w:val="28"/>
          <w:szCs w:val="28"/>
        </w:rPr>
        <w:t>越级申报</w:t>
      </w:r>
      <w:r w:rsidR="00300F82" w:rsidRPr="00300F82">
        <w:rPr>
          <w:rFonts w:ascii="华文仿宋" w:eastAsia="华文仿宋" w:hAnsi="华文仿宋" w:hint="eastAsia"/>
          <w:sz w:val="28"/>
          <w:szCs w:val="28"/>
        </w:rPr>
        <w:t>_</w:t>
      </w:r>
      <w:r w:rsidR="00300F82" w:rsidRPr="00300F82">
        <w:rPr>
          <w:rFonts w:ascii="华文仿宋" w:eastAsia="华文仿宋" w:hAnsi="华文仿宋"/>
          <w:sz w:val="28"/>
          <w:szCs w:val="28"/>
        </w:rPr>
        <w:t>_________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300F82" w:rsidRPr="00300F82">
        <w:rPr>
          <w:rFonts w:ascii="华文仿宋" w:eastAsia="华文仿宋" w:hAnsi="华文仿宋" w:hint="eastAsia"/>
          <w:sz w:val="28"/>
          <w:szCs w:val="28"/>
        </w:rPr>
        <w:t>如未通过不得参加下一级岗位评定。</w:t>
      </w:r>
    </w:p>
    <w:p w:rsidR="002F2DCA" w:rsidRDefault="002F2DCA" w:rsidP="002F2DCA">
      <w:pPr>
        <w:spacing w:line="460" w:lineRule="exact"/>
        <w:ind w:firstLineChars="1772" w:firstLine="496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申</w:t>
      </w:r>
      <w:r>
        <w:rPr>
          <w:rFonts w:ascii="华文仿宋" w:eastAsia="华文仿宋" w:hAnsi="华文仿宋" w:hint="eastAsia"/>
          <w:sz w:val="28"/>
          <w:szCs w:val="28"/>
        </w:rPr>
        <w:t>报</w:t>
      </w:r>
      <w:r>
        <w:rPr>
          <w:rFonts w:ascii="华文仿宋" w:eastAsia="华文仿宋" w:hAnsi="华文仿宋"/>
          <w:sz w:val="28"/>
          <w:szCs w:val="28"/>
        </w:rPr>
        <w:t>人：</w:t>
      </w:r>
    </w:p>
    <w:p w:rsidR="002F2DCA" w:rsidRDefault="002F2DCA" w:rsidP="002F2DCA">
      <w:pPr>
        <w:spacing w:line="460" w:lineRule="exact"/>
        <w:ind w:firstLineChars="1772" w:firstLine="496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202</w:t>
      </w:r>
      <w:r w:rsidR="00300F82">
        <w:rPr>
          <w:rFonts w:ascii="华文仿宋" w:eastAsia="华文仿宋" w:hAnsi="华文仿宋"/>
          <w:sz w:val="28"/>
          <w:szCs w:val="28"/>
        </w:rPr>
        <w:t>5</w:t>
      </w:r>
      <w:r>
        <w:rPr>
          <w:rFonts w:ascii="华文仿宋" w:eastAsia="华文仿宋" w:hAnsi="华文仿宋"/>
          <w:sz w:val="28"/>
          <w:szCs w:val="28"/>
        </w:rPr>
        <w:t>年</w:t>
      </w:r>
      <w:r w:rsidR="00300F82">
        <w:rPr>
          <w:rFonts w:ascii="华文仿宋" w:eastAsia="华文仿宋" w:hAnsi="华文仿宋"/>
          <w:sz w:val="28"/>
          <w:szCs w:val="28"/>
        </w:rPr>
        <w:t>11</w:t>
      </w:r>
      <w:r>
        <w:rPr>
          <w:rFonts w:ascii="华文仿宋" w:eastAsia="华文仿宋" w:hAnsi="华文仿宋"/>
          <w:sz w:val="28"/>
          <w:szCs w:val="28"/>
        </w:rPr>
        <w:t>月  日</w:t>
      </w:r>
    </w:p>
    <w:p w:rsidR="002F2DCA" w:rsidRDefault="002F2DCA" w:rsidP="002F2DCA">
      <w:pPr>
        <w:spacing w:line="460" w:lineRule="exact"/>
        <w:rPr>
          <w:rFonts w:ascii="华文中宋" w:eastAsia="华文中宋" w:hAnsi="华文中宋"/>
          <w:sz w:val="32"/>
          <w:szCs w:val="32"/>
        </w:rPr>
      </w:pPr>
    </w:p>
    <w:p w:rsidR="002F2DCA" w:rsidRDefault="002F2DCA" w:rsidP="002F2DCA">
      <w:pPr>
        <w:spacing w:line="460" w:lineRule="exact"/>
        <w:rPr>
          <w:rFonts w:ascii="华文中宋" w:eastAsia="华文中宋" w:hAnsi="华文中宋"/>
          <w:sz w:val="32"/>
          <w:szCs w:val="32"/>
        </w:rPr>
      </w:pPr>
    </w:p>
    <w:p w:rsidR="002F2DCA" w:rsidRDefault="002F2DCA" w:rsidP="002F2DCA">
      <w:pPr>
        <w:spacing w:line="460" w:lineRule="exact"/>
        <w:rPr>
          <w:rFonts w:ascii="华文中宋" w:eastAsia="华文中宋" w:hAnsi="华文中宋"/>
          <w:sz w:val="32"/>
          <w:szCs w:val="32"/>
        </w:rPr>
      </w:pPr>
    </w:p>
    <w:p w:rsidR="002F2DCA" w:rsidRDefault="002F2DCA" w:rsidP="002F2DCA">
      <w:pPr>
        <w:spacing w:line="460" w:lineRule="exact"/>
        <w:rPr>
          <w:rFonts w:ascii="华文中宋" w:eastAsia="华文中宋" w:hAnsi="华文中宋"/>
          <w:sz w:val="32"/>
          <w:szCs w:val="32"/>
        </w:rPr>
      </w:pPr>
    </w:p>
    <w:p w:rsidR="002F2DCA" w:rsidRDefault="002F2DCA" w:rsidP="002F2DCA"/>
    <w:p w:rsidR="002F2DCA" w:rsidRDefault="00841418" w:rsidP="002F2DCA">
      <w:pPr>
        <w:jc w:val="center"/>
      </w:pPr>
      <w:r>
        <w:rPr>
          <w:rFonts w:ascii="华文中宋" w:eastAsia="华文中宋" w:hAnsi="华文中宋" w:hint="eastAsia"/>
          <w:sz w:val="32"/>
          <w:szCs w:val="32"/>
        </w:rPr>
        <w:t>学院</w:t>
      </w:r>
      <w:r w:rsidR="002F2DCA">
        <w:rPr>
          <w:rFonts w:ascii="华文中宋" w:eastAsia="华文中宋" w:hAnsi="华文中宋" w:hint="eastAsia"/>
          <w:sz w:val="32"/>
          <w:szCs w:val="32"/>
        </w:rPr>
        <w:t>意见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F2DCA" w:rsidTr="003A31FF">
        <w:trPr>
          <w:trHeight w:val="3851"/>
        </w:trPr>
        <w:tc>
          <w:tcPr>
            <w:tcW w:w="4148" w:type="dxa"/>
          </w:tcPr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  <w:r w:rsidRPr="00C167F7">
              <w:rPr>
                <w:rFonts w:ascii="华文仿宋" w:eastAsia="华文仿宋" w:hAnsi="华文仿宋" w:hint="eastAsia"/>
                <w:szCs w:val="32"/>
              </w:rPr>
              <w:t>院长（签字）：</w:t>
            </w:r>
          </w:p>
          <w:p w:rsidR="002F2DCA" w:rsidRPr="00C167F7" w:rsidRDefault="002F2DCA" w:rsidP="003A31FF">
            <w:pPr>
              <w:spacing w:line="460" w:lineRule="exact"/>
              <w:jc w:val="right"/>
              <w:rPr>
                <w:rFonts w:ascii="华文仿宋" w:eastAsia="华文仿宋" w:hAnsi="华文仿宋"/>
                <w:szCs w:val="32"/>
              </w:rPr>
            </w:pPr>
            <w:r w:rsidRPr="00C167F7">
              <w:rPr>
                <w:rFonts w:ascii="华文仿宋" w:eastAsia="华文仿宋" w:hAnsi="华文仿宋" w:hint="eastAsia"/>
                <w:szCs w:val="32"/>
              </w:rPr>
              <w:t xml:space="preserve"> </w:t>
            </w:r>
            <w:r>
              <w:rPr>
                <w:rFonts w:ascii="华文仿宋" w:eastAsia="华文仿宋" w:hAnsi="华文仿宋"/>
                <w:szCs w:val="32"/>
              </w:rPr>
              <w:t xml:space="preserve">    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 xml:space="preserve">年 </w:t>
            </w:r>
            <w:r>
              <w:rPr>
                <w:rFonts w:ascii="华文仿宋" w:eastAsia="华文仿宋" w:hAnsi="华文仿宋"/>
                <w:szCs w:val="32"/>
              </w:rPr>
              <w:t xml:space="preserve">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>月</w:t>
            </w:r>
            <w:r>
              <w:rPr>
                <w:rFonts w:ascii="华文仿宋" w:eastAsia="华文仿宋" w:hAnsi="华文仿宋" w:hint="eastAsia"/>
                <w:szCs w:val="32"/>
              </w:rPr>
              <w:t xml:space="preserve"> </w:t>
            </w:r>
            <w:r>
              <w:rPr>
                <w:rFonts w:ascii="华文仿宋" w:eastAsia="华文仿宋" w:hAnsi="华文仿宋"/>
                <w:szCs w:val="32"/>
              </w:rPr>
              <w:t xml:space="preserve">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>日</w:t>
            </w:r>
          </w:p>
        </w:tc>
        <w:tc>
          <w:tcPr>
            <w:tcW w:w="4148" w:type="dxa"/>
          </w:tcPr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</w:p>
          <w:p w:rsidR="002F2DCA" w:rsidRPr="00C167F7" w:rsidRDefault="002F2DCA" w:rsidP="003A31FF">
            <w:pPr>
              <w:spacing w:line="460" w:lineRule="exact"/>
              <w:rPr>
                <w:rFonts w:ascii="华文仿宋" w:eastAsia="华文仿宋" w:hAnsi="华文仿宋"/>
                <w:szCs w:val="32"/>
              </w:rPr>
            </w:pPr>
            <w:r w:rsidRPr="00C167F7">
              <w:rPr>
                <w:rFonts w:ascii="华文仿宋" w:eastAsia="华文仿宋" w:hAnsi="华文仿宋" w:hint="eastAsia"/>
                <w:szCs w:val="32"/>
              </w:rPr>
              <w:t>党委书记（签字）：</w:t>
            </w:r>
          </w:p>
          <w:p w:rsidR="002F2DCA" w:rsidRPr="00C167F7" w:rsidRDefault="002F2DCA" w:rsidP="003A31FF">
            <w:pPr>
              <w:spacing w:line="460" w:lineRule="exact"/>
              <w:jc w:val="right"/>
              <w:rPr>
                <w:rFonts w:ascii="华文仿宋" w:eastAsia="华文仿宋" w:hAnsi="华文仿宋"/>
                <w:szCs w:val="32"/>
              </w:rPr>
            </w:pPr>
            <w:r w:rsidRPr="00C167F7">
              <w:rPr>
                <w:rFonts w:ascii="华文仿宋" w:eastAsia="华文仿宋" w:hAnsi="华文仿宋" w:hint="eastAsia"/>
                <w:szCs w:val="32"/>
              </w:rPr>
              <w:t xml:space="preserve"> </w:t>
            </w:r>
            <w:r>
              <w:rPr>
                <w:rFonts w:ascii="华文仿宋" w:eastAsia="华文仿宋" w:hAnsi="华文仿宋"/>
                <w:szCs w:val="32"/>
              </w:rPr>
              <w:t xml:space="preserve">    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 xml:space="preserve">年 </w:t>
            </w:r>
            <w:r>
              <w:rPr>
                <w:rFonts w:ascii="华文仿宋" w:eastAsia="华文仿宋" w:hAnsi="华文仿宋"/>
                <w:szCs w:val="32"/>
              </w:rPr>
              <w:t xml:space="preserve">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>月</w:t>
            </w:r>
            <w:r>
              <w:rPr>
                <w:rFonts w:ascii="华文仿宋" w:eastAsia="华文仿宋" w:hAnsi="华文仿宋" w:hint="eastAsia"/>
                <w:szCs w:val="32"/>
              </w:rPr>
              <w:t xml:space="preserve"> </w:t>
            </w:r>
            <w:r>
              <w:rPr>
                <w:rFonts w:ascii="华文仿宋" w:eastAsia="华文仿宋" w:hAnsi="华文仿宋"/>
                <w:szCs w:val="32"/>
              </w:rPr>
              <w:t xml:space="preserve">  </w:t>
            </w:r>
            <w:r w:rsidRPr="00C167F7">
              <w:rPr>
                <w:rFonts w:ascii="华文仿宋" w:eastAsia="华文仿宋" w:hAnsi="华文仿宋" w:hint="eastAsia"/>
                <w:szCs w:val="32"/>
              </w:rPr>
              <w:t>日</w:t>
            </w:r>
          </w:p>
        </w:tc>
      </w:tr>
    </w:tbl>
    <w:p w:rsidR="002F2DCA" w:rsidRPr="00B6123C" w:rsidRDefault="002F2DCA" w:rsidP="002F2DCA">
      <w:pPr>
        <w:spacing w:line="460" w:lineRule="exact"/>
        <w:rPr>
          <w:rFonts w:ascii="华文中宋" w:eastAsia="华文中宋" w:hAnsi="华文中宋"/>
          <w:sz w:val="32"/>
          <w:szCs w:val="32"/>
        </w:rPr>
      </w:pPr>
    </w:p>
    <w:p w:rsidR="003F6716" w:rsidRDefault="003F6716" w:rsidP="003F6716">
      <w:pPr>
        <w:spacing w:line="460" w:lineRule="exact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sectPr w:rsidR="003F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08" w:rsidRDefault="00D86108" w:rsidP="00535DDB">
      <w:r>
        <w:separator/>
      </w:r>
    </w:p>
  </w:endnote>
  <w:endnote w:type="continuationSeparator" w:id="0">
    <w:p w:rsidR="00D86108" w:rsidRDefault="00D86108" w:rsidP="0053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08" w:rsidRDefault="00D86108" w:rsidP="00535DDB">
      <w:r>
        <w:separator/>
      </w:r>
    </w:p>
  </w:footnote>
  <w:footnote w:type="continuationSeparator" w:id="0">
    <w:p w:rsidR="00D86108" w:rsidRDefault="00D86108" w:rsidP="0053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8EB"/>
    <w:multiLevelType w:val="hybridMultilevel"/>
    <w:tmpl w:val="3C6C5EA4"/>
    <w:lvl w:ilvl="0" w:tplc="77D24B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50E60"/>
    <w:multiLevelType w:val="hybridMultilevel"/>
    <w:tmpl w:val="786A1ED2"/>
    <w:lvl w:ilvl="0" w:tplc="740684FE">
      <w:start w:val="1"/>
      <w:numFmt w:val="bullet"/>
      <w:lvlText w:val="·"/>
      <w:lvlJc w:val="left"/>
      <w:pPr>
        <w:ind w:left="98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334468EF"/>
    <w:multiLevelType w:val="hybridMultilevel"/>
    <w:tmpl w:val="E3CA5BA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3"/>
    <w:rsid w:val="00040466"/>
    <w:rsid w:val="000744CB"/>
    <w:rsid w:val="0008797B"/>
    <w:rsid w:val="00135BB4"/>
    <w:rsid w:val="001E1B3E"/>
    <w:rsid w:val="002F2DCA"/>
    <w:rsid w:val="00300F82"/>
    <w:rsid w:val="00357F9D"/>
    <w:rsid w:val="003C21F4"/>
    <w:rsid w:val="003F6716"/>
    <w:rsid w:val="005040A7"/>
    <w:rsid w:val="00526988"/>
    <w:rsid w:val="00535DDB"/>
    <w:rsid w:val="00715B0D"/>
    <w:rsid w:val="00841418"/>
    <w:rsid w:val="00845395"/>
    <w:rsid w:val="008F1FC3"/>
    <w:rsid w:val="009912BA"/>
    <w:rsid w:val="00A025B7"/>
    <w:rsid w:val="00A44530"/>
    <w:rsid w:val="00B328BE"/>
    <w:rsid w:val="00B6123C"/>
    <w:rsid w:val="00BA0AE3"/>
    <w:rsid w:val="00BE5363"/>
    <w:rsid w:val="00C167F7"/>
    <w:rsid w:val="00C226B5"/>
    <w:rsid w:val="00CA0CEF"/>
    <w:rsid w:val="00D86108"/>
    <w:rsid w:val="00E60727"/>
    <w:rsid w:val="00F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3EDE0"/>
  <w15:chartTrackingRefBased/>
  <w15:docId w15:val="{29AD74D6-AEAD-448A-BD70-08C5885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3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6123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6123C"/>
  </w:style>
  <w:style w:type="paragraph" w:styleId="a6">
    <w:name w:val="header"/>
    <w:basedOn w:val="a"/>
    <w:link w:val="a7"/>
    <w:uiPriority w:val="99"/>
    <w:unhideWhenUsed/>
    <w:rsid w:val="0053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5DD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5DDB"/>
    <w:rPr>
      <w:sz w:val="18"/>
      <w:szCs w:val="18"/>
    </w:rPr>
  </w:style>
  <w:style w:type="table" w:styleId="aa">
    <w:name w:val="Table Grid"/>
    <w:basedOn w:val="a1"/>
    <w:uiPriority w:val="39"/>
    <w:rsid w:val="001E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507-3</dc:creator>
  <cp:keywords/>
  <dc:description/>
  <cp:lastModifiedBy>China</cp:lastModifiedBy>
  <cp:revision>11</cp:revision>
  <cp:lastPrinted>2022-09-14T07:26:00Z</cp:lastPrinted>
  <dcterms:created xsi:type="dcterms:W3CDTF">2022-09-14T07:44:00Z</dcterms:created>
  <dcterms:modified xsi:type="dcterms:W3CDTF">2025-10-29T01:05:00Z</dcterms:modified>
</cp:coreProperties>
</file>